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A6" w:rsidRDefault="004149A6"/>
    <w:p w:rsidR="00F91BDE" w:rsidRDefault="00F91BDE">
      <w:r>
        <w:t xml:space="preserve">Some newspaper articles that note the death of Father Julian </w:t>
      </w:r>
      <w:proofErr w:type="spellStart"/>
      <w:r>
        <w:t>Tenison</w:t>
      </w:r>
      <w:proofErr w:type="spellEnd"/>
      <w:r>
        <w:t xml:space="preserve"> Woods</w:t>
      </w:r>
    </w:p>
    <w:p w:rsidR="00F91BDE" w:rsidRDefault="00F91BDE" w:rsidP="00F91BDE">
      <w:pPr>
        <w:pStyle w:val="ListParagraph"/>
        <w:numPr>
          <w:ilvl w:val="0"/>
          <w:numId w:val="1"/>
        </w:numPr>
      </w:pPr>
      <w:r>
        <w:t>Freeman’</w:t>
      </w:r>
      <w:r w:rsidR="00450B97">
        <w:t>s Journal</w:t>
      </w:r>
      <w:r>
        <w:t xml:space="preserve"> Sydney</w:t>
      </w:r>
      <w:r w:rsidR="00450B97">
        <w:t xml:space="preserve">, Saturday </w:t>
      </w:r>
      <w:r>
        <w:t>12 October 1889, page 15</w:t>
      </w:r>
    </w:p>
    <w:p w:rsidR="00616CB8" w:rsidRDefault="00616CB8" w:rsidP="00616CB8">
      <w:pPr>
        <w:pStyle w:val="ListParagraph"/>
      </w:pPr>
      <w:hyperlink r:id="rId5" w:history="1">
        <w:r w:rsidRPr="00264176">
          <w:rPr>
            <w:rStyle w:val="Hyperlink"/>
          </w:rPr>
          <w:t>http://nla.gov.au/nla.news-article115382255</w:t>
        </w:r>
      </w:hyperlink>
      <w:r>
        <w:t xml:space="preserve"> </w:t>
      </w:r>
      <w:r>
        <w:t xml:space="preserve"> </w:t>
      </w:r>
    </w:p>
    <w:p w:rsidR="00F91BDE" w:rsidRDefault="00F91BDE" w:rsidP="00F91BDE">
      <w:pPr>
        <w:pStyle w:val="ListParagraph"/>
      </w:pPr>
    </w:p>
    <w:p w:rsidR="00F91BDE" w:rsidRDefault="00F91BDE" w:rsidP="00F91BDE">
      <w:pPr>
        <w:pStyle w:val="ListParagraph"/>
        <w:numPr>
          <w:ilvl w:val="0"/>
          <w:numId w:val="1"/>
        </w:numPr>
      </w:pPr>
      <w:r>
        <w:t>Illustrated Sydney News</w:t>
      </w:r>
      <w:r>
        <w:tab/>
        <w:t xml:space="preserve">, Thursday,17 October 1889, page 12 </w:t>
      </w:r>
    </w:p>
    <w:p w:rsidR="00F91BDE" w:rsidRDefault="00F91BDE" w:rsidP="00F91BDE">
      <w:pPr>
        <w:pStyle w:val="ListParagraph"/>
      </w:pPr>
      <w:hyperlink r:id="rId6" w:history="1">
        <w:r w:rsidRPr="00264176">
          <w:rPr>
            <w:rStyle w:val="Hyperlink"/>
          </w:rPr>
          <w:t>http://nla.gov.au/nla.news-article63622152</w:t>
        </w:r>
      </w:hyperlink>
      <w:r>
        <w:t xml:space="preserve"> </w:t>
      </w:r>
    </w:p>
    <w:p w:rsidR="00F91BDE" w:rsidRDefault="00F91BDE" w:rsidP="00F91BDE">
      <w:pPr>
        <w:pStyle w:val="ListParagraph"/>
      </w:pPr>
    </w:p>
    <w:p w:rsidR="00F91BDE" w:rsidRDefault="00F91BDE" w:rsidP="00F91BDE">
      <w:pPr>
        <w:pStyle w:val="ListParagraph"/>
        <w:numPr>
          <w:ilvl w:val="0"/>
          <w:numId w:val="1"/>
        </w:numPr>
      </w:pPr>
      <w:r>
        <w:t>The Advertiser, Adelaide</w:t>
      </w:r>
      <w:r w:rsidR="00450B97">
        <w:t xml:space="preserve"> Tuesday, </w:t>
      </w:r>
      <w:r>
        <w:t>8 October 1889, page 7</w:t>
      </w:r>
    </w:p>
    <w:p w:rsidR="00616CB8" w:rsidRDefault="00616CB8" w:rsidP="00616CB8">
      <w:pPr>
        <w:pStyle w:val="ListParagraph"/>
      </w:pPr>
      <w:hyperlink r:id="rId7" w:history="1">
        <w:r w:rsidRPr="00264176">
          <w:rPr>
            <w:rStyle w:val="Hyperlink"/>
          </w:rPr>
          <w:t>http://nla.gov.au/nla.news-article24485915</w:t>
        </w:r>
      </w:hyperlink>
      <w:r>
        <w:t xml:space="preserve"> </w:t>
      </w:r>
    </w:p>
    <w:p w:rsidR="00616CB8" w:rsidRDefault="00616CB8" w:rsidP="00616CB8">
      <w:pPr>
        <w:pStyle w:val="ListParagraph"/>
      </w:pPr>
    </w:p>
    <w:p w:rsidR="00616CB8" w:rsidRDefault="00F91BDE" w:rsidP="00616CB8">
      <w:pPr>
        <w:pStyle w:val="ListParagraph"/>
        <w:numPr>
          <w:ilvl w:val="0"/>
          <w:numId w:val="1"/>
        </w:numPr>
      </w:pPr>
      <w:r>
        <w:t>South Australian Chronicle</w:t>
      </w:r>
      <w:r w:rsidR="00450B97">
        <w:t xml:space="preserve">, Adelaide Saturday </w:t>
      </w:r>
      <w:r>
        <w:t>12 October 1889</w:t>
      </w:r>
    </w:p>
    <w:p w:rsidR="00616CB8" w:rsidRDefault="00450B97" w:rsidP="00450B97">
      <w:pPr>
        <w:pStyle w:val="ListParagraph"/>
      </w:pPr>
      <w:hyperlink r:id="rId8" w:history="1">
        <w:r w:rsidRPr="00264176">
          <w:rPr>
            <w:rStyle w:val="Hyperlink"/>
          </w:rPr>
          <w:t>http://nla.gov.au/nla.news-article90877413</w:t>
        </w:r>
      </w:hyperlink>
      <w:r>
        <w:t xml:space="preserve"> </w:t>
      </w:r>
      <w:r w:rsidR="00616CB8">
        <w:t xml:space="preserve"> </w:t>
      </w:r>
    </w:p>
    <w:p w:rsidR="00616CB8" w:rsidRDefault="00616CB8" w:rsidP="00616CB8">
      <w:pPr>
        <w:pStyle w:val="ListParagraph"/>
      </w:pPr>
    </w:p>
    <w:p w:rsidR="00F91BDE" w:rsidRDefault="00F91BDE" w:rsidP="00F91BDE">
      <w:pPr>
        <w:pStyle w:val="ListParagraph"/>
        <w:numPr>
          <w:ilvl w:val="0"/>
          <w:numId w:val="1"/>
        </w:numPr>
      </w:pPr>
      <w:r>
        <w:t>South Australian Register, Adelaide</w:t>
      </w:r>
      <w:r w:rsidR="00450B97">
        <w:t xml:space="preserve">, </w:t>
      </w:r>
      <w:r w:rsidR="00616CB8">
        <w:t>Tuesday 8 Octo</w:t>
      </w:r>
      <w:r>
        <w:t>ber 1889, page 6</w:t>
      </w:r>
    </w:p>
    <w:p w:rsidR="00616CB8" w:rsidRDefault="00616CB8" w:rsidP="00616CB8">
      <w:pPr>
        <w:pStyle w:val="ListParagraph"/>
      </w:pPr>
      <w:hyperlink r:id="rId9" w:history="1">
        <w:r w:rsidRPr="00264176">
          <w:rPr>
            <w:rStyle w:val="Hyperlink"/>
          </w:rPr>
          <w:t>http://nla.gov.au/nla.news-article47284608</w:t>
        </w:r>
      </w:hyperlink>
      <w:r>
        <w:t xml:space="preserve"> </w:t>
      </w:r>
    </w:p>
    <w:p w:rsidR="00450B97" w:rsidRDefault="00450B97" w:rsidP="00450B97">
      <w:pPr>
        <w:ind w:left="2880" w:firstLine="720"/>
      </w:pPr>
      <w:r>
        <w:t xml:space="preserve">         </w:t>
      </w:r>
      <w:r w:rsidR="00616CB8">
        <w:t xml:space="preserve">Monday </w:t>
      </w:r>
      <w:r w:rsidR="00F91BDE">
        <w:t>14 October 1889, page 2</w:t>
      </w:r>
    </w:p>
    <w:p w:rsidR="00616CB8" w:rsidRDefault="00450B97" w:rsidP="00450B97">
      <w:r>
        <w:t xml:space="preserve">            </w:t>
      </w:r>
      <w:bookmarkStart w:id="0" w:name="_GoBack"/>
      <w:bookmarkEnd w:id="0"/>
      <w:r>
        <w:t xml:space="preserve"> </w:t>
      </w:r>
      <w:hyperlink r:id="rId10" w:history="1">
        <w:r w:rsidR="00616CB8" w:rsidRPr="00264176">
          <w:rPr>
            <w:rStyle w:val="Hyperlink"/>
          </w:rPr>
          <w:t>http://nla.gov.au/nla.news-article47289839</w:t>
        </w:r>
      </w:hyperlink>
      <w:r w:rsidR="00616CB8">
        <w:t xml:space="preserve"> </w:t>
      </w:r>
    </w:p>
    <w:p w:rsidR="00F91BDE" w:rsidRDefault="00F91BDE" w:rsidP="00F91BDE">
      <w:pPr>
        <w:pStyle w:val="ListParagraph"/>
        <w:numPr>
          <w:ilvl w:val="0"/>
          <w:numId w:val="1"/>
        </w:numPr>
      </w:pPr>
      <w:r>
        <w:t>Australian Town and Country Journal, Sydney</w:t>
      </w:r>
      <w:r>
        <w:tab/>
        <w:t>19 October 1889, page 29</w:t>
      </w:r>
    </w:p>
    <w:p w:rsidR="00616CB8" w:rsidRDefault="00616CB8" w:rsidP="00616CB8">
      <w:pPr>
        <w:pStyle w:val="ListParagraph"/>
      </w:pPr>
      <w:hyperlink r:id="rId11" w:history="1">
        <w:r w:rsidRPr="00264176">
          <w:rPr>
            <w:rStyle w:val="Hyperlink"/>
          </w:rPr>
          <w:t>http://nla.gov.au/nla.news-article71124905</w:t>
        </w:r>
      </w:hyperlink>
      <w:r>
        <w:t xml:space="preserve"> </w:t>
      </w:r>
    </w:p>
    <w:p w:rsidR="00616CB8" w:rsidRDefault="00616CB8" w:rsidP="00616CB8">
      <w:pPr>
        <w:pStyle w:val="ListParagraph"/>
      </w:pPr>
    </w:p>
    <w:p w:rsidR="00F91BDE" w:rsidRDefault="00F91BDE" w:rsidP="00F91BDE">
      <w:pPr>
        <w:pStyle w:val="ListParagraph"/>
        <w:numPr>
          <w:ilvl w:val="0"/>
          <w:numId w:val="1"/>
        </w:numPr>
      </w:pPr>
      <w:r>
        <w:t>The Australasian Sketcher with Pen and Pencil (Melbourne)</w:t>
      </w:r>
      <w:r w:rsidR="00616CB8">
        <w:t xml:space="preserve">, Thursday </w:t>
      </w:r>
      <w:r>
        <w:t>31 October 1889</w:t>
      </w:r>
    </w:p>
    <w:p w:rsidR="00616CB8" w:rsidRDefault="00616CB8" w:rsidP="00616CB8">
      <w:pPr>
        <w:pStyle w:val="ListParagraph"/>
      </w:pPr>
      <w:hyperlink r:id="rId12" w:history="1">
        <w:r w:rsidRPr="00264176">
          <w:rPr>
            <w:rStyle w:val="Hyperlink"/>
          </w:rPr>
          <w:t>http://nla.gov.au/nla.news-article63224904</w:t>
        </w:r>
      </w:hyperlink>
      <w:r>
        <w:t xml:space="preserve"> </w:t>
      </w:r>
      <w:r>
        <w:t xml:space="preserve"> </w:t>
      </w:r>
    </w:p>
    <w:p w:rsidR="00616CB8" w:rsidRDefault="00616CB8" w:rsidP="00616CB8">
      <w:pPr>
        <w:pStyle w:val="ListParagraph"/>
      </w:pPr>
    </w:p>
    <w:p w:rsidR="00F91BDE" w:rsidRDefault="00F91BDE" w:rsidP="00F91BDE">
      <w:pPr>
        <w:pStyle w:val="ListParagraph"/>
        <w:numPr>
          <w:ilvl w:val="0"/>
          <w:numId w:val="1"/>
        </w:numPr>
      </w:pPr>
      <w:r>
        <w:t>The Queenslander, Brisbane</w:t>
      </w:r>
      <w:r w:rsidR="00616CB8">
        <w:t xml:space="preserve"> Saturday </w:t>
      </w:r>
      <w:r>
        <w:t>26 October</w:t>
      </w:r>
      <w:r w:rsidR="00616CB8">
        <w:t xml:space="preserve"> 1889, </w:t>
      </w:r>
      <w:r>
        <w:t xml:space="preserve"> pages 794,795</w:t>
      </w:r>
    </w:p>
    <w:p w:rsidR="00616CB8" w:rsidRDefault="00616CB8" w:rsidP="00616CB8">
      <w:pPr>
        <w:pStyle w:val="ListParagraph"/>
      </w:pPr>
      <w:hyperlink r:id="rId13" w:history="1">
        <w:r w:rsidRPr="00264176">
          <w:rPr>
            <w:rStyle w:val="Hyperlink"/>
          </w:rPr>
          <w:t>http://nla.gov.au/nla.news-article19818103</w:t>
        </w:r>
      </w:hyperlink>
      <w:r>
        <w:t xml:space="preserve"> </w:t>
      </w:r>
    </w:p>
    <w:p w:rsidR="00616CB8" w:rsidRDefault="00616CB8" w:rsidP="00616CB8">
      <w:pPr>
        <w:pStyle w:val="ListParagraph"/>
      </w:pPr>
    </w:p>
    <w:p w:rsidR="00F91BDE" w:rsidRDefault="00F91BDE" w:rsidP="00F91BDE">
      <w:pPr>
        <w:pStyle w:val="ListParagraph"/>
        <w:numPr>
          <w:ilvl w:val="0"/>
          <w:numId w:val="1"/>
        </w:numPr>
      </w:pPr>
      <w:r>
        <w:t>The Argus (Melbourne) Tuesday, 8 October 1889, page 5</w:t>
      </w:r>
    </w:p>
    <w:p w:rsidR="00F91BDE" w:rsidRDefault="00F91BDE" w:rsidP="00F91BDE">
      <w:pPr>
        <w:pStyle w:val="ListParagraph"/>
      </w:pPr>
      <w:hyperlink r:id="rId14" w:history="1">
        <w:r w:rsidRPr="00264176">
          <w:rPr>
            <w:rStyle w:val="Hyperlink"/>
          </w:rPr>
          <w:t>http://nla.gov.au/nla.news-article8557790</w:t>
        </w:r>
      </w:hyperlink>
      <w:r>
        <w:t xml:space="preserve"> </w:t>
      </w:r>
    </w:p>
    <w:p w:rsidR="00F91BDE" w:rsidRDefault="00F91BDE" w:rsidP="00F91BDE">
      <w:pPr>
        <w:pStyle w:val="ListParagraph"/>
      </w:pPr>
    </w:p>
    <w:p w:rsidR="00F91BDE" w:rsidRDefault="00F91BDE" w:rsidP="00F91BDE">
      <w:pPr>
        <w:pStyle w:val="ListParagraph"/>
        <w:numPr>
          <w:ilvl w:val="0"/>
          <w:numId w:val="1"/>
        </w:numPr>
      </w:pPr>
      <w:r>
        <w:t>Newcastle Morning Herald and Miners Advocate</w:t>
      </w:r>
      <w:r w:rsidR="00616CB8">
        <w:t xml:space="preserve">, Wednesday </w:t>
      </w:r>
      <w:r>
        <w:t>9 October 1889, page 6</w:t>
      </w:r>
    </w:p>
    <w:p w:rsidR="00616CB8" w:rsidRDefault="00616CB8" w:rsidP="00450B97">
      <w:pPr>
        <w:pStyle w:val="ListParagraph"/>
      </w:pPr>
      <w:hyperlink r:id="rId15" w:history="1">
        <w:r w:rsidRPr="00264176">
          <w:rPr>
            <w:rStyle w:val="Hyperlink"/>
          </w:rPr>
          <w:t>http://nla.gov.au/nla.news-article139272716</w:t>
        </w:r>
      </w:hyperlink>
      <w:r>
        <w:t xml:space="preserve"> </w:t>
      </w:r>
    </w:p>
    <w:p w:rsidR="00616CB8" w:rsidRDefault="00616CB8" w:rsidP="00616CB8">
      <w:pPr>
        <w:pStyle w:val="ListParagraph"/>
      </w:pPr>
    </w:p>
    <w:p w:rsidR="00F91BDE" w:rsidRDefault="00616CB8" w:rsidP="00F91BDE">
      <w:pPr>
        <w:pStyle w:val="ListParagraph"/>
        <w:numPr>
          <w:ilvl w:val="0"/>
          <w:numId w:val="1"/>
        </w:numPr>
      </w:pPr>
      <w:r>
        <w:t xml:space="preserve">The Australasian, Melbourne, Saturday </w:t>
      </w:r>
      <w:r w:rsidR="00F91BDE">
        <w:t>12 October 1889, page 29</w:t>
      </w:r>
    </w:p>
    <w:p w:rsidR="00616CB8" w:rsidRDefault="00616CB8" w:rsidP="00450B97">
      <w:pPr>
        <w:pStyle w:val="ListParagraph"/>
      </w:pPr>
      <w:hyperlink r:id="rId16" w:history="1">
        <w:r w:rsidRPr="00264176">
          <w:rPr>
            <w:rStyle w:val="Hyperlink"/>
          </w:rPr>
          <w:t>http://nla.gov.au/nla.news-article139136913</w:t>
        </w:r>
      </w:hyperlink>
      <w:r>
        <w:t xml:space="preserve"> </w:t>
      </w:r>
      <w:r>
        <w:t xml:space="preserve"> </w:t>
      </w:r>
    </w:p>
    <w:p w:rsidR="00616CB8" w:rsidRDefault="00616CB8" w:rsidP="00616CB8">
      <w:pPr>
        <w:pStyle w:val="ListParagraph"/>
      </w:pPr>
    </w:p>
    <w:p w:rsidR="00616CB8" w:rsidRDefault="00616CB8" w:rsidP="00F91BDE">
      <w:pPr>
        <w:pStyle w:val="ListParagraph"/>
        <w:numPr>
          <w:ilvl w:val="0"/>
          <w:numId w:val="1"/>
        </w:numPr>
      </w:pPr>
      <w:r>
        <w:t>The Brisbane Courier, Friday 18 October 1889, page 7</w:t>
      </w:r>
    </w:p>
    <w:p w:rsidR="00616CB8" w:rsidRDefault="00616CB8" w:rsidP="00616CB8">
      <w:pPr>
        <w:pStyle w:val="ListParagraph"/>
      </w:pPr>
      <w:hyperlink r:id="rId17" w:history="1">
        <w:r w:rsidRPr="00264176">
          <w:rPr>
            <w:rStyle w:val="Hyperlink"/>
          </w:rPr>
          <w:t>http://nla.gov.au/nla.news-article3502727</w:t>
        </w:r>
      </w:hyperlink>
      <w:r>
        <w:t xml:space="preserve"> </w:t>
      </w:r>
    </w:p>
    <w:p w:rsidR="00616CB8" w:rsidRDefault="00616CB8" w:rsidP="00450B97">
      <w:pPr>
        <w:pStyle w:val="ListParagraph"/>
      </w:pPr>
    </w:p>
    <w:p w:rsidR="00616CB8" w:rsidRDefault="00616CB8" w:rsidP="00616CB8">
      <w:pPr>
        <w:pStyle w:val="ListParagraph"/>
      </w:pPr>
    </w:p>
    <w:p w:rsidR="00F91BDE" w:rsidRDefault="00F91BDE" w:rsidP="00F91BDE">
      <w:pPr>
        <w:pStyle w:val="ListParagraph"/>
        <w:ind w:left="3600"/>
      </w:pPr>
    </w:p>
    <w:sectPr w:rsidR="00F91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0F0A"/>
    <w:multiLevelType w:val="hybridMultilevel"/>
    <w:tmpl w:val="33BAB3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B4A78"/>
    <w:multiLevelType w:val="hybridMultilevel"/>
    <w:tmpl w:val="5044B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DE"/>
    <w:rsid w:val="004149A6"/>
    <w:rsid w:val="00450B97"/>
    <w:rsid w:val="00616CB8"/>
    <w:rsid w:val="00F9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B4870-549E-4AF9-81D2-80F4C79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.gov.au/nla.news-article90877413" TargetMode="External"/><Relationship Id="rId13" Type="http://schemas.openxmlformats.org/officeDocument/2006/relationships/hyperlink" Target="http://nla.gov.au/nla.news-article1981810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.gov.au/nla.news-article24485915" TargetMode="External"/><Relationship Id="rId12" Type="http://schemas.openxmlformats.org/officeDocument/2006/relationships/hyperlink" Target="http://nla.gov.au/nla.news-article63224904" TargetMode="External"/><Relationship Id="rId17" Type="http://schemas.openxmlformats.org/officeDocument/2006/relationships/hyperlink" Target="http://nla.gov.au/nla.news-article3502727" TargetMode="External"/><Relationship Id="rId2" Type="http://schemas.openxmlformats.org/officeDocument/2006/relationships/styles" Target="styles.xml"/><Relationship Id="rId16" Type="http://schemas.openxmlformats.org/officeDocument/2006/relationships/hyperlink" Target="http://nla.gov.au/nla.news-article1391369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a.gov.au/nla.news-article63622152" TargetMode="External"/><Relationship Id="rId11" Type="http://schemas.openxmlformats.org/officeDocument/2006/relationships/hyperlink" Target="http://nla.gov.au/nla.news-article71124905" TargetMode="External"/><Relationship Id="rId5" Type="http://schemas.openxmlformats.org/officeDocument/2006/relationships/hyperlink" Target="http://nla.gov.au/nla.news-article115382255" TargetMode="External"/><Relationship Id="rId15" Type="http://schemas.openxmlformats.org/officeDocument/2006/relationships/hyperlink" Target="http://nla.gov.au/nla.news-article139272716" TargetMode="External"/><Relationship Id="rId10" Type="http://schemas.openxmlformats.org/officeDocument/2006/relationships/hyperlink" Target="http://nla.gov.au/nla.news-article472898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news-article47284608" TargetMode="External"/><Relationship Id="rId14" Type="http://schemas.openxmlformats.org/officeDocument/2006/relationships/hyperlink" Target="http://nla.gov.au/nla.news-article8557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Jones</dc:creator>
  <cp:keywords/>
  <dc:description/>
  <cp:lastModifiedBy>Carmel Jones</cp:lastModifiedBy>
  <cp:revision>1</cp:revision>
  <dcterms:created xsi:type="dcterms:W3CDTF">2019-09-07T05:16:00Z</dcterms:created>
  <dcterms:modified xsi:type="dcterms:W3CDTF">2019-09-07T05:41:00Z</dcterms:modified>
</cp:coreProperties>
</file>