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12" w:rsidRPr="00536212" w:rsidRDefault="00536212" w:rsidP="00536212">
      <w:pPr>
        <w:jc w:val="center"/>
        <w:rPr>
          <w:b/>
        </w:rPr>
      </w:pPr>
      <w:r w:rsidRPr="00536212">
        <w:rPr>
          <w:b/>
        </w:rPr>
        <w:t>SUDANESE AUSTRALIAN CATHOLIC COMMUNITY</w:t>
      </w:r>
    </w:p>
    <w:p w:rsidR="00536212" w:rsidRDefault="00F56145" w:rsidP="0044216F">
      <w:pPr>
        <w:jc w:val="center"/>
        <w:rPr>
          <w:b/>
        </w:rPr>
      </w:pPr>
      <w:r>
        <w:rPr>
          <w:b/>
        </w:rPr>
        <w:t xml:space="preserve">PEOPLE WHO ARE REFUGEES </w:t>
      </w:r>
      <w:r w:rsidR="0044216F">
        <w:rPr>
          <w:b/>
        </w:rPr>
        <w:t>FROM SOUTH SUDAN</w:t>
      </w:r>
    </w:p>
    <w:p w:rsidR="0044216F" w:rsidRPr="00536212" w:rsidRDefault="0044216F" w:rsidP="0044216F">
      <w:pPr>
        <w:jc w:val="center"/>
        <w:rPr>
          <w:b/>
        </w:rPr>
      </w:pPr>
    </w:p>
    <w:p w:rsidR="005A4E36" w:rsidRDefault="005A4E36" w:rsidP="00F56145">
      <w:pPr>
        <w:rPr>
          <w:b/>
        </w:rPr>
      </w:pPr>
      <w:r>
        <w:rPr>
          <w:b/>
        </w:rPr>
        <w:t xml:space="preserve">The members of the Sudanese Australian Catholic Community are very strong in </w:t>
      </w:r>
      <w:proofErr w:type="gramStart"/>
      <w:r>
        <w:rPr>
          <w:b/>
        </w:rPr>
        <w:t>their</w:t>
      </w:r>
      <w:r w:rsidR="00455A32">
        <w:rPr>
          <w:b/>
        </w:rPr>
        <w:t xml:space="preserve"> </w:t>
      </w:r>
      <w:r>
        <w:rPr>
          <w:b/>
        </w:rPr>
        <w:t xml:space="preserve"> faith</w:t>
      </w:r>
      <w:proofErr w:type="gramEnd"/>
      <w:r>
        <w:rPr>
          <w:b/>
        </w:rPr>
        <w:t xml:space="preserve"> and want to </w:t>
      </w:r>
      <w:r w:rsidR="00455A32">
        <w:rPr>
          <w:b/>
        </w:rPr>
        <w:t>‘</w:t>
      </w:r>
      <w:r>
        <w:rPr>
          <w:b/>
        </w:rPr>
        <w:t>give back</w:t>
      </w:r>
      <w:r w:rsidR="00455A32">
        <w:rPr>
          <w:b/>
        </w:rPr>
        <w:t>’</w:t>
      </w:r>
      <w:r>
        <w:rPr>
          <w:b/>
        </w:rPr>
        <w:t xml:space="preserve"> to the Australian community.</w:t>
      </w:r>
    </w:p>
    <w:p w:rsidR="005A4E36" w:rsidRDefault="005A4E36" w:rsidP="00F56145">
      <w:pPr>
        <w:rPr>
          <w:b/>
        </w:rPr>
      </w:pPr>
    </w:p>
    <w:p w:rsidR="00F56145" w:rsidRPr="00F56145" w:rsidRDefault="00F56145" w:rsidP="00F56145">
      <w:pPr>
        <w:rPr>
          <w:b/>
        </w:rPr>
      </w:pPr>
      <w:r w:rsidRPr="00F56145">
        <w:rPr>
          <w:b/>
        </w:rPr>
        <w:t>What is St Bakhita Centre?</w:t>
      </w:r>
    </w:p>
    <w:p w:rsidR="00F56145" w:rsidRPr="00F56145" w:rsidRDefault="0044216F" w:rsidP="00F56145">
      <w:r>
        <w:t>This is a Centre</w:t>
      </w:r>
      <w:r w:rsidR="008836D8">
        <w:t xml:space="preserve"> for the Sudanese: </w:t>
      </w:r>
      <w:r>
        <w:t xml:space="preserve"> it is housed in the former</w:t>
      </w:r>
      <w:r w:rsidR="00F56145" w:rsidRPr="00F56145">
        <w:t xml:space="preserve"> </w:t>
      </w:r>
      <w:r w:rsidR="008836D8">
        <w:t xml:space="preserve">Josephite </w:t>
      </w:r>
      <w:r w:rsidR="005A4E36">
        <w:t>C</w:t>
      </w:r>
      <w:r w:rsidR="00F56145" w:rsidRPr="00F56145">
        <w:t>onvent at Flemington</w:t>
      </w:r>
      <w:r w:rsidR="00F56145">
        <w:t xml:space="preserve">. It is a Centre from which the members of the Sudanese Australian Catholic Community </w:t>
      </w:r>
      <w:proofErr w:type="gramStart"/>
      <w:r w:rsidR="00F56145">
        <w:t>share,</w:t>
      </w:r>
      <w:proofErr w:type="gramEnd"/>
      <w:r w:rsidR="00F56145">
        <w:t xml:space="preserve"> learn, pray, support and reach out to one another in caring and </w:t>
      </w:r>
      <w:r w:rsidR="008836D8">
        <w:t xml:space="preserve">practical </w:t>
      </w:r>
      <w:r w:rsidR="00F56145">
        <w:t>help.</w:t>
      </w:r>
      <w:r w:rsidR="008836D8">
        <w:t xml:space="preserve"> It is the name of the place, the faith organisation and the outreach programmes.</w:t>
      </w:r>
    </w:p>
    <w:p w:rsidR="00F56145" w:rsidRDefault="00F56145" w:rsidP="00F56145">
      <w:pPr>
        <w:rPr>
          <w:b/>
        </w:rPr>
      </w:pPr>
    </w:p>
    <w:p w:rsidR="00536212" w:rsidRPr="00536212" w:rsidRDefault="00536212" w:rsidP="00F56145">
      <w:pPr>
        <w:rPr>
          <w:b/>
        </w:rPr>
      </w:pPr>
      <w:r w:rsidRPr="00536212">
        <w:rPr>
          <w:b/>
        </w:rPr>
        <w:t>Why did many people have to flee from Sudan (now called South Sudan) at the end of last century?</w:t>
      </w:r>
    </w:p>
    <w:p w:rsidR="00536212" w:rsidRPr="00536212" w:rsidRDefault="00536212">
      <w:pPr>
        <w:rPr>
          <w:b/>
        </w:rPr>
      </w:pPr>
      <w:r>
        <w:t xml:space="preserve">During much of last century conflict was normal in South Sudan. However, in the nineteen eighties the north began a bombing and raiding campaign in order to take over much of the rich wealth of South Sudan. Many people had to flee, mostly to Uganda, </w:t>
      </w:r>
      <w:proofErr w:type="spellStart"/>
      <w:r w:rsidR="0044216F">
        <w:t>Kakuma</w:t>
      </w:r>
      <w:proofErr w:type="spellEnd"/>
      <w:r w:rsidR="0044216F">
        <w:t xml:space="preserve"> in </w:t>
      </w:r>
      <w:r>
        <w:t>Kenya or Egypt.</w:t>
      </w:r>
      <w:r>
        <w:br/>
      </w:r>
    </w:p>
    <w:p w:rsidR="00536212" w:rsidRPr="005A4E36" w:rsidRDefault="00536212">
      <w:r w:rsidRPr="00536212">
        <w:rPr>
          <w:b/>
        </w:rPr>
        <w:t>What happened when the people from South Sudan started to settle in Sydney?</w:t>
      </w:r>
      <w:r>
        <w:br/>
        <w:t>Many people came around the year 2000 and found the adjustment very difficult. Most had never</w:t>
      </w:r>
      <w:r w:rsidR="005A4E36">
        <w:t xml:space="preserve"> been to school, had </w:t>
      </w:r>
      <w:proofErr w:type="gramStart"/>
      <w:r w:rsidR="005A4E36">
        <w:t xml:space="preserve">never </w:t>
      </w:r>
      <w:r>
        <w:t xml:space="preserve"> handle</w:t>
      </w:r>
      <w:r w:rsidR="005A4E36">
        <w:t>d</w:t>
      </w:r>
      <w:proofErr w:type="gramEnd"/>
      <w:r w:rsidR="005A4E36">
        <w:t xml:space="preserve"> </w:t>
      </w:r>
      <w:r>
        <w:t xml:space="preserve"> money before and so were unused to budgeting. Such things as gas, electricity, roads, rail, buses, banks and other infrastructure were unknown in war-torn South Sudan. The change was dramatic, especially as many were still traumatised.</w:t>
      </w:r>
      <w:r>
        <w:br/>
      </w:r>
    </w:p>
    <w:p w:rsidR="00536212" w:rsidRPr="00513102" w:rsidRDefault="00536212">
      <w:pPr>
        <w:rPr>
          <w:b/>
        </w:rPr>
      </w:pPr>
      <w:r w:rsidRPr="00513102">
        <w:rPr>
          <w:b/>
        </w:rPr>
        <w:t>How did the members of the Catholic Community gather together?</w:t>
      </w:r>
    </w:p>
    <w:p w:rsidR="00536212" w:rsidRDefault="0044216F">
      <w:r>
        <w:t>Fr Gerry Iverson</w:t>
      </w:r>
      <w:r w:rsidR="00513102">
        <w:t xml:space="preserve"> offe</w:t>
      </w:r>
      <w:r>
        <w:t>red Mass for some members of the community at Greystanes: the Sisters of St Joseph had</w:t>
      </w:r>
      <w:r w:rsidR="005A4E36">
        <w:t xml:space="preserve"> also</w:t>
      </w:r>
      <w:r>
        <w:t xml:space="preserve"> visited them in their government flats and </w:t>
      </w:r>
      <w:r w:rsidR="005A4E36">
        <w:t xml:space="preserve">in their </w:t>
      </w:r>
      <w:r>
        <w:t xml:space="preserve">rented accommodation. </w:t>
      </w:r>
      <w:r w:rsidR="00513102">
        <w:t xml:space="preserve"> In 2003, key members of the Community asked the Sisters</w:t>
      </w:r>
      <w:r w:rsidR="005A4E36">
        <w:t xml:space="preserve"> Maria and </w:t>
      </w:r>
      <w:proofErr w:type="gramStart"/>
      <w:r w:rsidR="005A4E36">
        <w:t xml:space="preserve">Helen </w:t>
      </w:r>
      <w:r w:rsidR="00513102">
        <w:t xml:space="preserve"> to</w:t>
      </w:r>
      <w:proofErr w:type="gramEnd"/>
      <w:r w:rsidR="00513102">
        <w:t xml:space="preserve"> take them to Bishop </w:t>
      </w:r>
      <w:proofErr w:type="spellStart"/>
      <w:r w:rsidR="00513102">
        <w:t>Cremin</w:t>
      </w:r>
      <w:proofErr w:type="spellEnd"/>
      <w:r w:rsidR="00513102">
        <w:t>, who listened to their story and then took them to Cardinal Pell.</w:t>
      </w:r>
    </w:p>
    <w:p w:rsidR="00513102" w:rsidRDefault="00513102"/>
    <w:p w:rsidR="002333C9" w:rsidRDefault="00513102">
      <w:r w:rsidRPr="00513102">
        <w:rPr>
          <w:b/>
        </w:rPr>
        <w:t>What were some of their stories?</w:t>
      </w:r>
      <w:r>
        <w:br/>
        <w:t>They told both the Bishop and the Cardinal how they had suffered for their faith in South Sudan and could now not afford to educate their children in Catholic Schools in Australia. One woman told how she had lost her parents and siblings in the war and had found them (that very week) seventeen years lat</w:t>
      </w:r>
      <w:r w:rsidR="0044216F">
        <w:t xml:space="preserve">er – living by a river, </w:t>
      </w:r>
      <w:r>
        <w:t>hungry and in need of medical assistance. They told of atrocities such as kidnapping of women and children, the “use” of child soldiers, the dangers of trying to escape – from soldiers, bombs and from wild animals.</w:t>
      </w:r>
    </w:p>
    <w:p w:rsidR="002333C9" w:rsidRDefault="002333C9"/>
    <w:p w:rsidR="002333C9" w:rsidRDefault="002333C9">
      <w:r w:rsidRPr="002333C9">
        <w:rPr>
          <w:b/>
        </w:rPr>
        <w:t>What did they request of the Cardinal?</w:t>
      </w:r>
      <w:r>
        <w:br/>
      </w:r>
      <w:r w:rsidR="00513102">
        <w:t xml:space="preserve"> Most of all, they wanted to preserve their Catholic Faith in their new country and to gather their community together as a worshipping, caring community who</w:t>
      </w:r>
      <w:r>
        <w:t>se members</w:t>
      </w:r>
      <w:r w:rsidR="00513102">
        <w:t xml:space="preserve"> would help their children grow in their faith.</w:t>
      </w:r>
      <w:r>
        <w:t xml:space="preserve"> They asked if they could have two people to help them – one a Sudanese (to help gather and support the community) and one an Australian-born (to help them navigate their way round the Australian system). The Cardinal promised to speak with the Directors of Catholic Sc</w:t>
      </w:r>
      <w:r w:rsidR="0044216F">
        <w:t>hools, t</w:t>
      </w:r>
      <w:r>
        <w:t>o assist them with funding for at least one worke</w:t>
      </w:r>
      <w:r w:rsidR="0044216F">
        <w:t xml:space="preserve">r and to find a place for them which could be a </w:t>
      </w:r>
      <w:r w:rsidR="0044216F">
        <w:lastRenderedPageBreak/>
        <w:t xml:space="preserve">Pastoral Centre. </w:t>
      </w:r>
      <w:r>
        <w:t xml:space="preserve"> Bishop </w:t>
      </w:r>
      <w:proofErr w:type="spellStart"/>
      <w:r>
        <w:t>Cremin</w:t>
      </w:r>
      <w:proofErr w:type="spellEnd"/>
      <w:r>
        <w:t xml:space="preserve"> made an appeal for funds for a </w:t>
      </w:r>
      <w:r w:rsidR="005A4E36">
        <w:t>‘</w:t>
      </w:r>
      <w:r>
        <w:t xml:space="preserve">No Interest Loan Scheme for Air </w:t>
      </w:r>
      <w:proofErr w:type="gramStart"/>
      <w:r>
        <w:t>Fares</w:t>
      </w:r>
      <w:r w:rsidR="005A4E36">
        <w:t xml:space="preserve">’ </w:t>
      </w:r>
      <w:r>
        <w:t xml:space="preserve"> to</w:t>
      </w:r>
      <w:proofErr w:type="gramEnd"/>
      <w:r>
        <w:t xml:space="preserve"> assist them to bring other family members to Australia from Refugee camps. The Cardinal also secured a bus for them.  </w:t>
      </w:r>
    </w:p>
    <w:p w:rsidR="002333C9" w:rsidRDefault="002333C9"/>
    <w:p w:rsidR="002333C9" w:rsidRDefault="008836D8">
      <w:pPr>
        <w:rPr>
          <w:b/>
        </w:rPr>
      </w:pPr>
      <w:r>
        <w:rPr>
          <w:b/>
        </w:rPr>
        <w:t>How is the Community far</w:t>
      </w:r>
      <w:r w:rsidR="002333C9" w:rsidRPr="00A75133">
        <w:rPr>
          <w:b/>
        </w:rPr>
        <w:t>ing twelve years later?</w:t>
      </w:r>
    </w:p>
    <w:p w:rsidR="00A75133" w:rsidRPr="00A75133" w:rsidRDefault="00A75133">
      <w:r w:rsidRPr="00A75133">
        <w:t>St Bakhita Centre became</w:t>
      </w:r>
      <w:r>
        <w:t xml:space="preserve"> the place from which many programmes are organised</w:t>
      </w:r>
      <w:r w:rsidR="0044216F">
        <w:t xml:space="preserve"> and from which m</w:t>
      </w:r>
      <w:r w:rsidR="00F56145">
        <w:t>embers reach out to one another in support</w:t>
      </w:r>
      <w:r>
        <w:t>. Some of these</w:t>
      </w:r>
      <w:r w:rsidR="00F56145">
        <w:t xml:space="preserve"> programmes</w:t>
      </w:r>
      <w:r>
        <w:t xml:space="preserve"> are held in the Centre itse</w:t>
      </w:r>
      <w:r w:rsidR="00F56145">
        <w:t>lf, some at Blacktown Church, some in the</w:t>
      </w:r>
      <w:r>
        <w:t xml:space="preserve"> All Saints of Africa Centre</w:t>
      </w:r>
      <w:r w:rsidR="005A4E36">
        <w:t xml:space="preserve"> at Blacktown</w:t>
      </w:r>
      <w:r>
        <w:t xml:space="preserve"> and many in Outreach Programmes.</w:t>
      </w:r>
      <w:r w:rsidR="0044216F">
        <w:br/>
      </w:r>
    </w:p>
    <w:p w:rsidR="00F56145" w:rsidRDefault="00F56145" w:rsidP="00A75133">
      <w:pPr>
        <w:pStyle w:val="ListParagraph"/>
        <w:numPr>
          <w:ilvl w:val="0"/>
          <w:numId w:val="1"/>
        </w:numPr>
      </w:pPr>
      <w:r>
        <w:rPr>
          <w:b/>
        </w:rPr>
        <w:t>Education</w:t>
      </w:r>
      <w:r w:rsidR="00A75133" w:rsidRPr="00F56145">
        <w:rPr>
          <w:b/>
        </w:rPr>
        <w:t>.</w:t>
      </w:r>
      <w:r w:rsidR="00A75133">
        <w:br/>
        <w:t>One of the first things the Sudanese asked the Sisters to help them with was education. Most of the women had never been to school to learn to read and write</w:t>
      </w:r>
      <w:r w:rsidR="0044216F">
        <w:t xml:space="preserve"> in</w:t>
      </w:r>
      <w:r w:rsidR="00A75133">
        <w:t xml:space="preserve"> any language before. Hence</w:t>
      </w:r>
      <w:r w:rsidR="005A4E36">
        <w:t>, they struggled in government -</w:t>
      </w:r>
      <w:r w:rsidR="00A75133">
        <w:t>run classes and needed a lot of extra tuition. The Centre became an education hub, staffed by both Australian-born and Sudanese, which attracted many students. Because the women could not afford to access Child Care, volunteers began to mind the children</w:t>
      </w:r>
      <w:r w:rsidR="0044216F">
        <w:t xml:space="preserve"> in a Playgroup – assisting the children</w:t>
      </w:r>
      <w:r w:rsidR="00A75133">
        <w:t xml:space="preserve"> also to learn to settle in a pattern of social behaviour and regular lessons to prepare them for school.</w:t>
      </w:r>
    </w:p>
    <w:p w:rsidR="00F56145" w:rsidRDefault="00F56145" w:rsidP="00A75133">
      <w:pPr>
        <w:pStyle w:val="ListParagraph"/>
        <w:numPr>
          <w:ilvl w:val="0"/>
          <w:numId w:val="1"/>
        </w:numPr>
      </w:pPr>
      <w:r>
        <w:rPr>
          <w:b/>
        </w:rPr>
        <w:t>Mass and Prayer</w:t>
      </w:r>
      <w:r>
        <w:br/>
      </w:r>
      <w:proofErr w:type="gramStart"/>
      <w:r w:rsidR="002333C9">
        <w:t>The</w:t>
      </w:r>
      <w:proofErr w:type="gramEnd"/>
      <w:r w:rsidR="002333C9">
        <w:t xml:space="preserve"> Sudanese </w:t>
      </w:r>
      <w:r>
        <w:t xml:space="preserve">Australian Catholic Community is doing its </w:t>
      </w:r>
      <w:r w:rsidR="002333C9">
        <w:t xml:space="preserve">very best to help its members to grow strong in faith and care for one another. </w:t>
      </w:r>
      <w:r w:rsidR="00A75133">
        <w:t>Each Sunday a special Mass for Sudanese is held at St Patrick’s Church, Blacktown. Members of the Community prepare the children (and adults) for the sacraments. Because there are so many new babies, frequent baptisms are held.  Singing in Choir is very important for them and there is a strong choir</w:t>
      </w:r>
      <w:r w:rsidR="0044216F">
        <w:t xml:space="preserve"> which sings </w:t>
      </w:r>
      <w:r w:rsidR="00A75133">
        <w:t>every week for the Sunday liturgy. Liturgical dance is central to their worship so many young people join in this form of praise.</w:t>
      </w:r>
    </w:p>
    <w:p w:rsidR="008836D8" w:rsidRDefault="00F56145" w:rsidP="008836D8">
      <w:pPr>
        <w:pStyle w:val="ListParagraph"/>
        <w:numPr>
          <w:ilvl w:val="0"/>
          <w:numId w:val="1"/>
        </w:numPr>
      </w:pPr>
      <w:r>
        <w:rPr>
          <w:b/>
        </w:rPr>
        <w:t>Outreach</w:t>
      </w:r>
      <w:r>
        <w:rPr>
          <w:b/>
        </w:rPr>
        <w:br/>
      </w:r>
      <w:proofErr w:type="gramStart"/>
      <w:r w:rsidRPr="00F56145">
        <w:t>Many</w:t>
      </w:r>
      <w:proofErr w:type="gramEnd"/>
      <w:r w:rsidRPr="00F56145">
        <w:t xml:space="preserve"> of the people in the community still struggle because of language and f</w:t>
      </w:r>
      <w:r>
        <w:t>inancial problems. Housing is both expensive and difficult to find – especially for big families. Often landlords are unsympathetic. All members of the community still have family in South Sudan who are hungry, unemployed and often in danger because civil conflict has broken out again. It is imperative for those in Australia to support their family</w:t>
      </w:r>
      <w:r w:rsidR="00DC071A">
        <w:t xml:space="preserve"> still </w:t>
      </w:r>
      <w:r>
        <w:t>in Sudan. Many of the young people who came as teenagers have found it difficult to navigate the transition and have experienced problems.</w:t>
      </w:r>
      <w:r w:rsidR="008836D8">
        <w:t xml:space="preserve"> Other young people have done exceptionally well and are in positions of leadership in the Australian community.</w:t>
      </w:r>
      <w:r w:rsidR="008836D8">
        <w:br/>
      </w:r>
    </w:p>
    <w:p w:rsidR="008836D8" w:rsidRDefault="008836D8" w:rsidP="008836D8">
      <w:pPr>
        <w:pStyle w:val="ListParagraph"/>
        <w:ind w:left="0"/>
        <w:rPr>
          <w:b/>
        </w:rPr>
      </w:pPr>
      <w:r>
        <w:rPr>
          <w:b/>
        </w:rPr>
        <w:t>What of the Future?</w:t>
      </w:r>
    </w:p>
    <w:p w:rsidR="002333C9" w:rsidRDefault="008836D8" w:rsidP="008836D8">
      <w:pPr>
        <w:pStyle w:val="ListParagraph"/>
        <w:ind w:left="0"/>
      </w:pPr>
      <w:r w:rsidRPr="008836D8">
        <w:t>Members of</w:t>
      </w:r>
      <w:r>
        <w:rPr>
          <w:b/>
        </w:rPr>
        <w:t xml:space="preserve"> </w:t>
      </w:r>
      <w:r>
        <w:t>the community aim to conti</w:t>
      </w:r>
      <w:r w:rsidR="0044216F">
        <w:t>nue to show leadership both in f</w:t>
      </w:r>
      <w:r>
        <w:t>aith life and in the wider Australian community.</w:t>
      </w:r>
    </w:p>
    <w:p w:rsidR="00DB17E9" w:rsidRPr="00DB17E9" w:rsidRDefault="00DB17E9" w:rsidP="008836D8">
      <w:pPr>
        <w:pStyle w:val="ListParagraph"/>
        <w:ind w:left="0"/>
        <w:rPr>
          <w:b/>
          <w:i/>
        </w:rPr>
      </w:pPr>
      <w:r w:rsidRPr="00DB17E9">
        <w:rPr>
          <w:i/>
        </w:rPr>
        <w:t xml:space="preserve">Maria Sullivan </w:t>
      </w:r>
      <w:proofErr w:type="spellStart"/>
      <w:r w:rsidRPr="00DB17E9">
        <w:rPr>
          <w:i/>
        </w:rPr>
        <w:t>rsj</w:t>
      </w:r>
      <w:bookmarkStart w:id="0" w:name="_GoBack"/>
      <w:bookmarkEnd w:id="0"/>
      <w:proofErr w:type="spellEnd"/>
    </w:p>
    <w:p w:rsidR="002333C9" w:rsidRDefault="002333C9"/>
    <w:p w:rsidR="002333C9" w:rsidRDefault="002333C9"/>
    <w:p w:rsidR="002333C9" w:rsidRDefault="002333C9"/>
    <w:p w:rsidR="002333C9" w:rsidRDefault="002333C9"/>
    <w:p w:rsidR="002333C9" w:rsidRPr="007D2D3F" w:rsidRDefault="002333C9"/>
    <w:sectPr w:rsidR="002333C9" w:rsidRPr="007D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679B"/>
    <w:multiLevelType w:val="hybridMultilevel"/>
    <w:tmpl w:val="563472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4B"/>
    <w:rsid w:val="00040403"/>
    <w:rsid w:val="00051AE1"/>
    <w:rsid w:val="00085086"/>
    <w:rsid w:val="0009017A"/>
    <w:rsid w:val="00091C5A"/>
    <w:rsid w:val="000937E8"/>
    <w:rsid w:val="000A1DD8"/>
    <w:rsid w:val="000B5CF7"/>
    <w:rsid w:val="000B6348"/>
    <w:rsid w:val="000C70AD"/>
    <w:rsid w:val="000E6629"/>
    <w:rsid w:val="000F21B5"/>
    <w:rsid w:val="000F3480"/>
    <w:rsid w:val="000F54A0"/>
    <w:rsid w:val="001054E7"/>
    <w:rsid w:val="00105DEB"/>
    <w:rsid w:val="00111075"/>
    <w:rsid w:val="001418D2"/>
    <w:rsid w:val="001442AA"/>
    <w:rsid w:val="00144810"/>
    <w:rsid w:val="00146315"/>
    <w:rsid w:val="0014639F"/>
    <w:rsid w:val="00164C82"/>
    <w:rsid w:val="00171563"/>
    <w:rsid w:val="001717E7"/>
    <w:rsid w:val="00185FB4"/>
    <w:rsid w:val="001A42A5"/>
    <w:rsid w:val="001A53F0"/>
    <w:rsid w:val="001B3487"/>
    <w:rsid w:val="001C313F"/>
    <w:rsid w:val="002025C7"/>
    <w:rsid w:val="00225717"/>
    <w:rsid w:val="00227B45"/>
    <w:rsid w:val="002333C9"/>
    <w:rsid w:val="00234E5E"/>
    <w:rsid w:val="002350E6"/>
    <w:rsid w:val="00262A24"/>
    <w:rsid w:val="002641E8"/>
    <w:rsid w:val="00274632"/>
    <w:rsid w:val="002A263A"/>
    <w:rsid w:val="002B39E8"/>
    <w:rsid w:val="002B5598"/>
    <w:rsid w:val="002B5B91"/>
    <w:rsid w:val="002C33D1"/>
    <w:rsid w:val="002F6A4B"/>
    <w:rsid w:val="00306B6B"/>
    <w:rsid w:val="003072A6"/>
    <w:rsid w:val="003247BC"/>
    <w:rsid w:val="003305CF"/>
    <w:rsid w:val="00346680"/>
    <w:rsid w:val="00347709"/>
    <w:rsid w:val="00351667"/>
    <w:rsid w:val="0035560A"/>
    <w:rsid w:val="00357112"/>
    <w:rsid w:val="00357E2A"/>
    <w:rsid w:val="00360BDA"/>
    <w:rsid w:val="00377C14"/>
    <w:rsid w:val="00380DAE"/>
    <w:rsid w:val="00394A6D"/>
    <w:rsid w:val="003952E7"/>
    <w:rsid w:val="00396DE4"/>
    <w:rsid w:val="003A601C"/>
    <w:rsid w:val="003A7E0E"/>
    <w:rsid w:val="003B2D39"/>
    <w:rsid w:val="003C1F36"/>
    <w:rsid w:val="003C51F6"/>
    <w:rsid w:val="003D76BC"/>
    <w:rsid w:val="003E1491"/>
    <w:rsid w:val="003E22C9"/>
    <w:rsid w:val="003F4DE0"/>
    <w:rsid w:val="00400DA2"/>
    <w:rsid w:val="0040570A"/>
    <w:rsid w:val="004153F8"/>
    <w:rsid w:val="00415E0D"/>
    <w:rsid w:val="0044216F"/>
    <w:rsid w:val="00451DDE"/>
    <w:rsid w:val="00455A32"/>
    <w:rsid w:val="004637C2"/>
    <w:rsid w:val="00473425"/>
    <w:rsid w:val="00480443"/>
    <w:rsid w:val="004867BC"/>
    <w:rsid w:val="00492A29"/>
    <w:rsid w:val="00493576"/>
    <w:rsid w:val="00497423"/>
    <w:rsid w:val="004B15E5"/>
    <w:rsid w:val="004C76FF"/>
    <w:rsid w:val="004F0CE9"/>
    <w:rsid w:val="00513102"/>
    <w:rsid w:val="00536212"/>
    <w:rsid w:val="00557F36"/>
    <w:rsid w:val="00570D3B"/>
    <w:rsid w:val="005843BD"/>
    <w:rsid w:val="00586B78"/>
    <w:rsid w:val="0059708E"/>
    <w:rsid w:val="00597FB1"/>
    <w:rsid w:val="005A4E36"/>
    <w:rsid w:val="005B7B2D"/>
    <w:rsid w:val="005D40D6"/>
    <w:rsid w:val="005F6A0F"/>
    <w:rsid w:val="00600261"/>
    <w:rsid w:val="006148A4"/>
    <w:rsid w:val="00655505"/>
    <w:rsid w:val="0065574A"/>
    <w:rsid w:val="0066591E"/>
    <w:rsid w:val="00675326"/>
    <w:rsid w:val="00683C0C"/>
    <w:rsid w:val="006843E1"/>
    <w:rsid w:val="006A38A2"/>
    <w:rsid w:val="006B0042"/>
    <w:rsid w:val="006B1630"/>
    <w:rsid w:val="006B5FD8"/>
    <w:rsid w:val="006E0063"/>
    <w:rsid w:val="006F3897"/>
    <w:rsid w:val="006F68EE"/>
    <w:rsid w:val="00725A4B"/>
    <w:rsid w:val="00727BF9"/>
    <w:rsid w:val="00731D2D"/>
    <w:rsid w:val="007B7F22"/>
    <w:rsid w:val="007C34B8"/>
    <w:rsid w:val="007D2D3F"/>
    <w:rsid w:val="007F3506"/>
    <w:rsid w:val="00801FF7"/>
    <w:rsid w:val="00805D78"/>
    <w:rsid w:val="008163F4"/>
    <w:rsid w:val="00816D8B"/>
    <w:rsid w:val="00816F0C"/>
    <w:rsid w:val="0082345E"/>
    <w:rsid w:val="008412B4"/>
    <w:rsid w:val="00842B71"/>
    <w:rsid w:val="00864D3A"/>
    <w:rsid w:val="008836D8"/>
    <w:rsid w:val="00893497"/>
    <w:rsid w:val="008A596E"/>
    <w:rsid w:val="008B4EEF"/>
    <w:rsid w:val="00904C71"/>
    <w:rsid w:val="009129E7"/>
    <w:rsid w:val="00923A2C"/>
    <w:rsid w:val="00924F5F"/>
    <w:rsid w:val="00933FCB"/>
    <w:rsid w:val="009515B1"/>
    <w:rsid w:val="00952036"/>
    <w:rsid w:val="0095479E"/>
    <w:rsid w:val="00963B69"/>
    <w:rsid w:val="00963E6E"/>
    <w:rsid w:val="00974C59"/>
    <w:rsid w:val="00987251"/>
    <w:rsid w:val="009B2937"/>
    <w:rsid w:val="009B3F37"/>
    <w:rsid w:val="009C2F22"/>
    <w:rsid w:val="00A12997"/>
    <w:rsid w:val="00A24E85"/>
    <w:rsid w:val="00A27676"/>
    <w:rsid w:val="00A27D59"/>
    <w:rsid w:val="00A470F6"/>
    <w:rsid w:val="00A54766"/>
    <w:rsid w:val="00A72B2C"/>
    <w:rsid w:val="00A75133"/>
    <w:rsid w:val="00A902BE"/>
    <w:rsid w:val="00A91F0D"/>
    <w:rsid w:val="00A93DAB"/>
    <w:rsid w:val="00AB039C"/>
    <w:rsid w:val="00AD551B"/>
    <w:rsid w:val="00B2091B"/>
    <w:rsid w:val="00B22D45"/>
    <w:rsid w:val="00B33811"/>
    <w:rsid w:val="00B36871"/>
    <w:rsid w:val="00B36F2F"/>
    <w:rsid w:val="00B67664"/>
    <w:rsid w:val="00B85C74"/>
    <w:rsid w:val="00B907D5"/>
    <w:rsid w:val="00B92475"/>
    <w:rsid w:val="00B9734D"/>
    <w:rsid w:val="00BB39E7"/>
    <w:rsid w:val="00BC4BEF"/>
    <w:rsid w:val="00BD0B60"/>
    <w:rsid w:val="00BD36EC"/>
    <w:rsid w:val="00BE4D58"/>
    <w:rsid w:val="00C2379E"/>
    <w:rsid w:val="00C34086"/>
    <w:rsid w:val="00C378DA"/>
    <w:rsid w:val="00C5245E"/>
    <w:rsid w:val="00C55525"/>
    <w:rsid w:val="00C605F5"/>
    <w:rsid w:val="00C6084A"/>
    <w:rsid w:val="00C62C4C"/>
    <w:rsid w:val="00C679FD"/>
    <w:rsid w:val="00C920E1"/>
    <w:rsid w:val="00CA5322"/>
    <w:rsid w:val="00CC0245"/>
    <w:rsid w:val="00CD5A9F"/>
    <w:rsid w:val="00CE3EDD"/>
    <w:rsid w:val="00CE5C93"/>
    <w:rsid w:val="00CF3F32"/>
    <w:rsid w:val="00D041CC"/>
    <w:rsid w:val="00D13DAE"/>
    <w:rsid w:val="00D1500A"/>
    <w:rsid w:val="00D21B37"/>
    <w:rsid w:val="00D265A0"/>
    <w:rsid w:val="00D4289E"/>
    <w:rsid w:val="00D5264E"/>
    <w:rsid w:val="00D71CFD"/>
    <w:rsid w:val="00D924BE"/>
    <w:rsid w:val="00DB17E9"/>
    <w:rsid w:val="00DC071A"/>
    <w:rsid w:val="00DD2778"/>
    <w:rsid w:val="00DD42C5"/>
    <w:rsid w:val="00DF5E8F"/>
    <w:rsid w:val="00E054BD"/>
    <w:rsid w:val="00E14C8D"/>
    <w:rsid w:val="00E1547B"/>
    <w:rsid w:val="00E166FF"/>
    <w:rsid w:val="00E473FF"/>
    <w:rsid w:val="00E72917"/>
    <w:rsid w:val="00EB7E2A"/>
    <w:rsid w:val="00EC1756"/>
    <w:rsid w:val="00EC32BA"/>
    <w:rsid w:val="00EC3E11"/>
    <w:rsid w:val="00EC7909"/>
    <w:rsid w:val="00ED0076"/>
    <w:rsid w:val="00ED4980"/>
    <w:rsid w:val="00EF607A"/>
    <w:rsid w:val="00F00CBE"/>
    <w:rsid w:val="00F02BB1"/>
    <w:rsid w:val="00F06495"/>
    <w:rsid w:val="00F14182"/>
    <w:rsid w:val="00F4446F"/>
    <w:rsid w:val="00F448C5"/>
    <w:rsid w:val="00F56145"/>
    <w:rsid w:val="00F6461E"/>
    <w:rsid w:val="00F66AE6"/>
    <w:rsid w:val="00F714EA"/>
    <w:rsid w:val="00F914A7"/>
    <w:rsid w:val="00F97BDC"/>
    <w:rsid w:val="00FA05B2"/>
    <w:rsid w:val="00FA275E"/>
    <w:rsid w:val="00FA352D"/>
    <w:rsid w:val="00FA5AB6"/>
    <w:rsid w:val="00FB541B"/>
    <w:rsid w:val="00FC16B9"/>
    <w:rsid w:val="00FD100D"/>
    <w:rsid w:val="00FE7039"/>
    <w:rsid w:val="00FF3F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33"/>
    <w:pPr>
      <w:ind w:left="720"/>
      <w:contextualSpacing/>
    </w:pPr>
  </w:style>
  <w:style w:type="paragraph" w:styleId="BalloonText">
    <w:name w:val="Balloon Text"/>
    <w:basedOn w:val="Normal"/>
    <w:link w:val="BalloonTextChar"/>
    <w:uiPriority w:val="99"/>
    <w:semiHidden/>
    <w:unhideWhenUsed/>
    <w:rsid w:val="00883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33"/>
    <w:pPr>
      <w:ind w:left="720"/>
      <w:contextualSpacing/>
    </w:pPr>
  </w:style>
  <w:style w:type="paragraph" w:styleId="BalloonText">
    <w:name w:val="Balloon Text"/>
    <w:basedOn w:val="Normal"/>
    <w:link w:val="BalloonTextChar"/>
    <w:uiPriority w:val="99"/>
    <w:semiHidden/>
    <w:unhideWhenUsed/>
    <w:rsid w:val="008836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Sullivan</dc:creator>
  <cp:keywords/>
  <dc:description/>
  <cp:lastModifiedBy>Lyn Raftery</cp:lastModifiedBy>
  <cp:revision>10</cp:revision>
  <cp:lastPrinted>2015-05-27T20:10:00Z</cp:lastPrinted>
  <dcterms:created xsi:type="dcterms:W3CDTF">2015-05-27T19:12:00Z</dcterms:created>
  <dcterms:modified xsi:type="dcterms:W3CDTF">2015-06-01T05:15:00Z</dcterms:modified>
</cp:coreProperties>
</file>